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578F" w:rsidRPr="00C66975" w:rsidRDefault="0075578F" w:rsidP="0075578F">
      <w:pPr>
        <w:spacing w:after="120" w:line="480" w:lineRule="auto"/>
        <w:jc w:val="right"/>
        <w:rPr>
          <w:rFonts w:ascii="Tahoma" w:hAnsi="Tahoma" w:cs="Tahoma"/>
          <w:b/>
          <w:bCs/>
          <w:color w:val="548DD4"/>
          <w:highlight w:val="yellow"/>
          <w:bdr w:val="single" w:sz="18" w:space="0" w:color="548DD4"/>
        </w:rPr>
      </w:pPr>
      <w:r w:rsidRPr="00C66975">
        <w:rPr>
          <w:rFonts w:ascii="Tahoma" w:hAnsi="Tahoma" w:cs="Tahoma"/>
          <w:b/>
          <w:highlight w:val="yellow"/>
        </w:rPr>
        <w:t xml:space="preserve">OBRAZEC </w:t>
      </w:r>
      <w:r w:rsidR="00300840" w:rsidRPr="00C66975">
        <w:rPr>
          <w:rFonts w:ascii="Tahoma" w:hAnsi="Tahoma" w:cs="Tahoma"/>
          <w:b/>
          <w:highlight w:val="yellow"/>
        </w:rPr>
        <w:t>PONUDBA</w:t>
      </w:r>
    </w:p>
    <w:p w:rsidR="0075578F" w:rsidRPr="00893D9B" w:rsidRDefault="0075578F" w:rsidP="0075578F">
      <w:pPr>
        <w:rPr>
          <w:rFonts w:ascii="Tahoma" w:hAnsi="Tahoma" w:cs="Tahoma"/>
          <w:sz w:val="20"/>
          <w:szCs w:val="20"/>
        </w:rPr>
      </w:pPr>
      <w:r w:rsidRPr="00893D9B">
        <w:rPr>
          <w:rFonts w:ascii="Tahoma" w:hAnsi="Tahoma" w:cs="Tahoma"/>
          <w:b/>
          <w:bCs/>
          <w:color w:val="548DD4"/>
          <w:sz w:val="20"/>
          <w:szCs w:val="20"/>
        </w:rPr>
        <w:t>Naročnik:</w:t>
      </w:r>
      <w:r w:rsidRPr="00893D9B">
        <w:rPr>
          <w:rFonts w:ascii="Tahoma" w:hAnsi="Tahoma" w:cs="Tahoma"/>
          <w:bCs/>
          <w:sz w:val="20"/>
          <w:szCs w:val="20"/>
        </w:rPr>
        <w:t xml:space="preserve"> </w:t>
      </w:r>
      <w:r w:rsidR="00155B5F" w:rsidRPr="00893D9B">
        <w:rPr>
          <w:rFonts w:ascii="Tahoma" w:hAnsi="Tahoma" w:cs="Tahoma"/>
          <w:b/>
          <w:bCs/>
          <w:sz w:val="20"/>
          <w:szCs w:val="20"/>
        </w:rPr>
        <w:t>OSNOVNA ŠOLA JAKOBA ALJAŽA KRANJ, Ulica Tončka Dežmana 1,  4000 Kranj</w:t>
      </w:r>
    </w:p>
    <w:p w:rsidR="0075578F" w:rsidRPr="00893D9B" w:rsidRDefault="0075578F" w:rsidP="0075578F">
      <w:pPr>
        <w:jc w:val="both"/>
        <w:rPr>
          <w:rFonts w:ascii="Tahoma" w:hAnsi="Tahoma" w:cs="Tahoma"/>
          <w:b/>
          <w:color w:val="548DD4"/>
          <w:sz w:val="20"/>
          <w:szCs w:val="20"/>
        </w:rPr>
      </w:pPr>
      <w:r w:rsidRPr="00893D9B">
        <w:rPr>
          <w:rFonts w:ascii="Tahoma" w:hAnsi="Tahoma" w:cs="Tahoma"/>
          <w:b/>
          <w:color w:val="548DD4"/>
          <w:sz w:val="20"/>
          <w:szCs w:val="20"/>
        </w:rPr>
        <w:t xml:space="preserve">Ponudnik: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75578F" w:rsidRPr="00893D9B" w:rsidTr="00E9223E">
        <w:tc>
          <w:tcPr>
            <w:tcW w:w="5000" w:type="pct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:rsidR="0075578F" w:rsidRPr="00893D9B" w:rsidRDefault="00300840" w:rsidP="00615882">
            <w:pPr>
              <w:widowControl w:val="0"/>
              <w:jc w:val="both"/>
              <w:rPr>
                <w:rFonts w:ascii="Tahoma" w:hAnsi="Tahoma" w:cs="Tahoma"/>
                <w:b/>
              </w:rPr>
            </w:pPr>
            <w:r w:rsidRPr="00893D9B">
              <w:rPr>
                <w:rFonts w:ascii="Tahoma" w:hAnsi="Tahoma" w:cs="Tahoma"/>
              </w:rPr>
              <w:t>Naziv ponudnika:</w:t>
            </w:r>
          </w:p>
        </w:tc>
      </w:tr>
      <w:tr w:rsidR="0075578F" w:rsidRPr="00893D9B" w:rsidTr="00E9223E">
        <w:tc>
          <w:tcPr>
            <w:tcW w:w="5000" w:type="pct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:rsidR="0075578F" w:rsidRPr="00893D9B" w:rsidRDefault="0075578F" w:rsidP="00615882">
            <w:pPr>
              <w:widowControl w:val="0"/>
              <w:jc w:val="both"/>
              <w:rPr>
                <w:rFonts w:ascii="Tahoma" w:hAnsi="Tahoma" w:cs="Tahoma"/>
                <w:b/>
              </w:rPr>
            </w:pPr>
            <w:r w:rsidRPr="00893D9B">
              <w:rPr>
                <w:rFonts w:ascii="Tahoma" w:hAnsi="Tahoma" w:cs="Tahoma"/>
              </w:rPr>
              <w:t>Davčna številka:</w:t>
            </w:r>
          </w:p>
        </w:tc>
      </w:tr>
      <w:tr w:rsidR="0075578F" w:rsidRPr="00893D9B" w:rsidTr="00E9223E">
        <w:tc>
          <w:tcPr>
            <w:tcW w:w="5000" w:type="pct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:rsidR="0075578F" w:rsidRPr="00893D9B" w:rsidRDefault="0075578F" w:rsidP="00615882">
            <w:pPr>
              <w:widowControl w:val="0"/>
              <w:jc w:val="both"/>
              <w:rPr>
                <w:rFonts w:ascii="Tahoma" w:hAnsi="Tahoma" w:cs="Tahoma"/>
                <w:b/>
              </w:rPr>
            </w:pPr>
            <w:r w:rsidRPr="00893D9B">
              <w:rPr>
                <w:rFonts w:ascii="Tahoma" w:hAnsi="Tahoma" w:cs="Tahoma"/>
              </w:rPr>
              <w:t>Matična številka:</w:t>
            </w:r>
          </w:p>
        </w:tc>
      </w:tr>
      <w:tr w:rsidR="0075578F" w:rsidRPr="00893D9B" w:rsidTr="00615882">
        <w:trPr>
          <w:trHeight w:val="336"/>
        </w:trPr>
        <w:tc>
          <w:tcPr>
            <w:tcW w:w="5000" w:type="pct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:rsidR="0075578F" w:rsidRPr="00893D9B" w:rsidRDefault="0075578F" w:rsidP="00300840">
            <w:pPr>
              <w:widowControl w:val="0"/>
              <w:jc w:val="both"/>
              <w:rPr>
                <w:rFonts w:ascii="Tahoma" w:hAnsi="Tahoma" w:cs="Tahoma"/>
                <w:b/>
              </w:rPr>
            </w:pPr>
            <w:r w:rsidRPr="00893D9B">
              <w:rPr>
                <w:rFonts w:ascii="Tahoma" w:hAnsi="Tahoma" w:cs="Tahoma"/>
              </w:rPr>
              <w:t>Naslov</w:t>
            </w:r>
            <w:r w:rsidR="00300840" w:rsidRPr="00893D9B">
              <w:rPr>
                <w:rFonts w:ascii="Tahoma" w:hAnsi="Tahoma" w:cs="Tahoma"/>
              </w:rPr>
              <w:t>:</w:t>
            </w:r>
          </w:p>
        </w:tc>
      </w:tr>
    </w:tbl>
    <w:p w:rsidR="0075578F" w:rsidRPr="00893D9B" w:rsidRDefault="0075578F" w:rsidP="0075578F">
      <w:pPr>
        <w:rPr>
          <w:rFonts w:ascii="Tahoma" w:hAnsi="Tahoma" w:cs="Tahoma"/>
          <w:b/>
          <w:sz w:val="20"/>
          <w:szCs w:val="20"/>
        </w:rPr>
      </w:pPr>
    </w:p>
    <w:p w:rsidR="00B67268" w:rsidRPr="00893D9B" w:rsidRDefault="00B67268" w:rsidP="00B67268">
      <w:pPr>
        <w:jc w:val="both"/>
        <w:rPr>
          <w:rFonts w:ascii="Tahoma" w:hAnsi="Tahoma" w:cs="Tahoma"/>
          <w:bCs/>
          <w:sz w:val="20"/>
          <w:szCs w:val="20"/>
        </w:rPr>
      </w:pPr>
      <w:r w:rsidRPr="00893D9B">
        <w:rPr>
          <w:rFonts w:ascii="Tahoma" w:hAnsi="Tahoma" w:cs="Tahoma"/>
          <w:bCs/>
          <w:sz w:val="20"/>
          <w:szCs w:val="20"/>
        </w:rPr>
        <w:t xml:space="preserve">V skladu s pogoji in zahtevami iz razpisne dokumentacije za izvedbo javnega naročila </w:t>
      </w:r>
      <w:r w:rsidR="003B4726" w:rsidRPr="00893D9B">
        <w:rPr>
          <w:rFonts w:ascii="Tahoma" w:hAnsi="Tahoma" w:cs="Tahoma"/>
          <w:bCs/>
          <w:sz w:val="20"/>
          <w:szCs w:val="20"/>
        </w:rPr>
        <w:t>SUKCESIVNA DOBAVA EKOLOŠKIH IN KONVENCIONALIH ŽIVIL</w:t>
      </w:r>
      <w:r w:rsidRPr="00893D9B">
        <w:rPr>
          <w:rFonts w:ascii="Tahoma" w:hAnsi="Tahoma" w:cs="Tahoma"/>
          <w:bCs/>
          <w:sz w:val="20"/>
          <w:szCs w:val="20"/>
        </w:rPr>
        <w:t xml:space="preserve"> za potrebe naročnika podajamo sledečo ponudbo:</w:t>
      </w:r>
    </w:p>
    <w:p w:rsidR="00E12E77" w:rsidRPr="00893D9B" w:rsidRDefault="00E12E77" w:rsidP="00B67268">
      <w:pPr>
        <w:jc w:val="both"/>
        <w:rPr>
          <w:rFonts w:ascii="Tahoma" w:hAnsi="Tahoma" w:cs="Tahoma"/>
          <w:bCs/>
          <w:sz w:val="20"/>
          <w:szCs w:val="20"/>
        </w:rPr>
      </w:pPr>
    </w:p>
    <w:p w:rsidR="00E12E77" w:rsidRPr="00893D9B" w:rsidRDefault="00E12E77" w:rsidP="00E12E77">
      <w:pPr>
        <w:jc w:val="both"/>
        <w:rPr>
          <w:rFonts w:ascii="Tahoma" w:hAnsi="Tahoma" w:cs="Tahoma"/>
          <w:bCs/>
          <w:sz w:val="20"/>
          <w:szCs w:val="20"/>
        </w:rPr>
      </w:pPr>
      <w:r w:rsidRPr="00893D9B">
        <w:rPr>
          <w:rFonts w:ascii="Tahoma" w:hAnsi="Tahoma" w:cs="Tahoma"/>
          <w:bCs/>
          <w:sz w:val="20"/>
          <w:szCs w:val="20"/>
        </w:rPr>
        <w:t>Ponudbo oddajamo (ustrezno označite):</w:t>
      </w:r>
    </w:p>
    <w:p w:rsidR="00E12E77" w:rsidRPr="00893D9B" w:rsidRDefault="00E12E77" w:rsidP="00E12E77">
      <w:pPr>
        <w:jc w:val="both"/>
        <w:rPr>
          <w:rFonts w:ascii="Tahoma" w:hAnsi="Tahoma" w:cs="Tahoma"/>
          <w:bCs/>
          <w:sz w:val="20"/>
          <w:szCs w:val="20"/>
        </w:rPr>
      </w:pPr>
      <w:r w:rsidRPr="00893D9B">
        <w:rPr>
          <w:rFonts w:ascii="Tahoma" w:hAnsi="Tahoma" w:cs="Tahoma"/>
          <w:bCs/>
          <w:noProof/>
          <w:sz w:val="20"/>
          <w:szCs w:val="20"/>
          <w:lang w:val="en-US" w:eastAsia="en-US"/>
        </w:rPr>
        <w:drawing>
          <wp:inline distT="0" distB="0" distL="0" distR="0" wp14:anchorId="2261BCA0">
            <wp:extent cx="133350" cy="111125"/>
            <wp:effectExtent l="0" t="0" r="0" b="31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63" cy="1114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93D9B">
        <w:rPr>
          <w:rFonts w:ascii="Tahoma" w:hAnsi="Tahoma" w:cs="Tahoma"/>
          <w:bCs/>
          <w:sz w:val="20"/>
          <w:szCs w:val="20"/>
        </w:rPr>
        <w:t xml:space="preserve"> </w:t>
      </w:r>
      <w:r w:rsidR="00BA1E21" w:rsidRPr="00893D9B">
        <w:rPr>
          <w:rFonts w:ascii="Tahoma" w:hAnsi="Tahoma" w:cs="Tahoma"/>
          <w:bCs/>
          <w:sz w:val="20"/>
          <w:szCs w:val="20"/>
        </w:rPr>
        <w:t xml:space="preserve">  </w:t>
      </w:r>
      <w:r w:rsidRPr="00893D9B">
        <w:rPr>
          <w:rFonts w:ascii="Tahoma" w:hAnsi="Tahoma" w:cs="Tahoma"/>
          <w:bCs/>
          <w:sz w:val="20"/>
          <w:szCs w:val="20"/>
        </w:rPr>
        <w:t>samostojno</w:t>
      </w:r>
    </w:p>
    <w:p w:rsidR="00BA1E21" w:rsidRPr="00893D9B" w:rsidRDefault="00BA1E21" w:rsidP="00BA1E21">
      <w:pPr>
        <w:jc w:val="both"/>
        <w:rPr>
          <w:rFonts w:ascii="Tahoma" w:hAnsi="Tahoma" w:cs="Tahoma"/>
          <w:bCs/>
          <w:sz w:val="20"/>
          <w:szCs w:val="20"/>
        </w:rPr>
      </w:pPr>
      <w:r w:rsidRPr="00893D9B">
        <w:rPr>
          <w:rFonts w:ascii="Tahoma" w:hAnsi="Tahoma" w:cs="Tahoma"/>
          <w:bCs/>
          <w:noProof/>
          <w:sz w:val="20"/>
          <w:szCs w:val="20"/>
          <w:lang w:val="en-US" w:eastAsia="en-US"/>
        </w:rPr>
        <w:drawing>
          <wp:inline distT="0" distB="0" distL="0" distR="0" wp14:anchorId="3F38F1FC" wp14:editId="06A8345B">
            <wp:extent cx="133350" cy="111125"/>
            <wp:effectExtent l="0" t="0" r="0" b="317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63" cy="1114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93D9B">
        <w:rPr>
          <w:rFonts w:ascii="Tahoma" w:hAnsi="Tahoma" w:cs="Tahoma"/>
          <w:bCs/>
          <w:sz w:val="20"/>
          <w:szCs w:val="20"/>
        </w:rPr>
        <w:t xml:space="preserve">   z naslednjimi partnerji (navedite samo naziv): ______________________________________________</w:t>
      </w:r>
    </w:p>
    <w:p w:rsidR="00BA1E21" w:rsidRPr="00893D9B" w:rsidRDefault="00BA1E21" w:rsidP="00BA1E21">
      <w:pPr>
        <w:jc w:val="both"/>
        <w:rPr>
          <w:rFonts w:ascii="Tahoma" w:hAnsi="Tahoma" w:cs="Tahoma"/>
          <w:bCs/>
          <w:sz w:val="20"/>
          <w:szCs w:val="20"/>
        </w:rPr>
      </w:pPr>
      <w:r w:rsidRPr="00893D9B">
        <w:rPr>
          <w:rFonts w:ascii="Tahoma" w:hAnsi="Tahoma" w:cs="Tahoma"/>
          <w:bCs/>
          <w:noProof/>
          <w:sz w:val="20"/>
          <w:szCs w:val="20"/>
          <w:lang w:val="en-US" w:eastAsia="en-US"/>
        </w:rPr>
        <w:drawing>
          <wp:inline distT="0" distB="0" distL="0" distR="0" wp14:anchorId="6A1C138F">
            <wp:extent cx="133985" cy="109855"/>
            <wp:effectExtent l="0" t="0" r="0" b="444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93D9B">
        <w:rPr>
          <w:rFonts w:ascii="Tahoma" w:hAnsi="Tahoma" w:cs="Tahoma"/>
          <w:bCs/>
          <w:sz w:val="20"/>
          <w:szCs w:val="20"/>
        </w:rPr>
        <w:t xml:space="preserve">   z naslednjimi podizvajalci (navedite samo naziv): ____________________________________________</w:t>
      </w:r>
    </w:p>
    <w:p w:rsidR="00E12E77" w:rsidRPr="00893D9B" w:rsidRDefault="00BA1E21" w:rsidP="00E12E77">
      <w:pPr>
        <w:jc w:val="both"/>
        <w:rPr>
          <w:rFonts w:ascii="Tahoma" w:hAnsi="Tahoma" w:cs="Tahoma"/>
          <w:bCs/>
          <w:sz w:val="20"/>
          <w:szCs w:val="20"/>
        </w:rPr>
      </w:pPr>
      <w:r w:rsidRPr="00893D9B">
        <w:rPr>
          <w:rFonts w:ascii="Tahoma" w:hAnsi="Tahoma" w:cs="Tahoma"/>
          <w:bCs/>
          <w:noProof/>
          <w:sz w:val="20"/>
          <w:szCs w:val="20"/>
          <w:lang w:val="en-US" w:eastAsia="en-US"/>
        </w:rPr>
        <w:drawing>
          <wp:inline distT="0" distB="0" distL="0" distR="0" wp14:anchorId="48C81F82">
            <wp:extent cx="133985" cy="109855"/>
            <wp:effectExtent l="0" t="0" r="0" b="444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93D9B">
        <w:rPr>
          <w:rFonts w:ascii="Tahoma" w:hAnsi="Tahoma" w:cs="Tahoma"/>
          <w:bCs/>
          <w:sz w:val="20"/>
          <w:szCs w:val="20"/>
        </w:rPr>
        <w:t xml:space="preserve">   </w:t>
      </w:r>
      <w:r w:rsidR="00E12E77" w:rsidRPr="00893D9B">
        <w:rPr>
          <w:rFonts w:ascii="Tahoma" w:hAnsi="Tahoma" w:cs="Tahoma"/>
          <w:bCs/>
          <w:sz w:val="20"/>
          <w:szCs w:val="20"/>
        </w:rPr>
        <w:t xml:space="preserve">z uporabo zmogljivosti naslednjih subjektov (navedite samo </w:t>
      </w:r>
      <w:r w:rsidRPr="00893D9B">
        <w:rPr>
          <w:rFonts w:ascii="Tahoma" w:hAnsi="Tahoma" w:cs="Tahoma"/>
          <w:bCs/>
          <w:sz w:val="20"/>
          <w:szCs w:val="20"/>
        </w:rPr>
        <w:t>naziv)</w:t>
      </w:r>
      <w:r w:rsidR="00E12E77" w:rsidRPr="00893D9B">
        <w:rPr>
          <w:rFonts w:ascii="Tahoma" w:hAnsi="Tahoma" w:cs="Tahoma"/>
          <w:bCs/>
          <w:sz w:val="20"/>
          <w:szCs w:val="20"/>
        </w:rPr>
        <w:t>: _____________________________</w:t>
      </w:r>
    </w:p>
    <w:p w:rsidR="00E12E77" w:rsidRPr="00893D9B" w:rsidRDefault="00E12E77" w:rsidP="00B67268">
      <w:pPr>
        <w:jc w:val="both"/>
        <w:rPr>
          <w:rFonts w:ascii="Tahoma" w:hAnsi="Tahoma" w:cs="Tahoma"/>
          <w:bCs/>
          <w:sz w:val="20"/>
          <w:szCs w:val="20"/>
        </w:rPr>
      </w:pPr>
    </w:p>
    <w:p w:rsidR="0004403C" w:rsidRPr="00893D9B" w:rsidRDefault="0004403C" w:rsidP="00B67268">
      <w:pPr>
        <w:jc w:val="both"/>
        <w:rPr>
          <w:rFonts w:ascii="Tahoma" w:hAnsi="Tahoma" w:cs="Tahoma"/>
          <w:bCs/>
          <w:sz w:val="20"/>
          <w:szCs w:val="20"/>
        </w:rPr>
      </w:pPr>
    </w:p>
    <w:tbl>
      <w:tblPr>
        <w:tblStyle w:val="TableGrid"/>
        <w:tblW w:w="10461" w:type="dxa"/>
        <w:tblInd w:w="-5" w:type="dxa"/>
        <w:tblLook w:val="04A0" w:firstRow="1" w:lastRow="0" w:firstColumn="1" w:lastColumn="0" w:noHBand="0" w:noVBand="1"/>
      </w:tblPr>
      <w:tblGrid>
        <w:gridCol w:w="2588"/>
        <w:gridCol w:w="1649"/>
        <w:gridCol w:w="847"/>
        <w:gridCol w:w="1650"/>
        <w:gridCol w:w="3727"/>
      </w:tblGrid>
      <w:tr w:rsidR="00DD17D8" w:rsidRPr="00893D9B" w:rsidTr="00DD17D8">
        <w:tc>
          <w:tcPr>
            <w:tcW w:w="6734" w:type="dxa"/>
            <w:gridSpan w:val="4"/>
            <w:shd w:val="clear" w:color="auto" w:fill="BDD6EE" w:themeFill="accent1" w:themeFillTint="66"/>
          </w:tcPr>
          <w:p w:rsidR="00DD17D8" w:rsidRPr="00893D9B" w:rsidRDefault="00DD17D8" w:rsidP="0075578F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893D9B">
              <w:rPr>
                <w:rFonts w:ascii="Tahoma" w:hAnsi="Tahoma" w:cs="Tahoma"/>
                <w:b/>
                <w:sz w:val="20"/>
                <w:szCs w:val="20"/>
              </w:rPr>
              <w:t>––PONUDBENA CENA (vse vrednosti)*</w:t>
            </w:r>
          </w:p>
        </w:tc>
        <w:tc>
          <w:tcPr>
            <w:tcW w:w="3727" w:type="dxa"/>
            <w:shd w:val="clear" w:color="auto" w:fill="BDD6EE" w:themeFill="accent1" w:themeFillTint="66"/>
          </w:tcPr>
          <w:p w:rsidR="00DD17D8" w:rsidRPr="00893D9B" w:rsidRDefault="00DD17D8" w:rsidP="0075578F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893D9B">
              <w:rPr>
                <w:rFonts w:ascii="Tahoma" w:hAnsi="Tahoma" w:cs="Tahoma"/>
                <w:b/>
                <w:sz w:val="20"/>
                <w:szCs w:val="20"/>
              </w:rPr>
              <w:t xml:space="preserve">MERILO: </w:t>
            </w:r>
            <w:r w:rsidR="0037359C">
              <w:rPr>
                <w:rFonts w:ascii="Tahoma" w:hAnsi="Tahoma" w:cs="Tahoma"/>
                <w:b/>
                <w:sz w:val="20"/>
                <w:szCs w:val="20"/>
              </w:rPr>
              <w:t xml:space="preserve">Cena - </w:t>
            </w:r>
            <w:bookmarkStart w:id="0" w:name="_GoBack"/>
            <w:bookmarkEnd w:id="0"/>
            <w:r w:rsidRPr="00893D9B">
              <w:rPr>
                <w:rFonts w:ascii="Tahoma" w:hAnsi="Tahoma" w:cs="Tahoma"/>
                <w:b/>
                <w:sz w:val="20"/>
                <w:szCs w:val="20"/>
              </w:rPr>
              <w:t>Popust za predčasno plačilo**</w:t>
            </w:r>
          </w:p>
        </w:tc>
      </w:tr>
      <w:tr w:rsidR="00DD17D8" w:rsidRPr="00C66975" w:rsidTr="00DD17D8">
        <w:tc>
          <w:tcPr>
            <w:tcW w:w="2588" w:type="dxa"/>
          </w:tcPr>
          <w:p w:rsidR="00DD17D8" w:rsidRPr="00893D9B" w:rsidRDefault="00DD17D8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893D9B">
              <w:rPr>
                <w:rFonts w:ascii="Tahoma" w:hAnsi="Tahoma" w:cs="Tahoma"/>
                <w:b/>
                <w:sz w:val="20"/>
                <w:szCs w:val="20"/>
              </w:rPr>
              <w:t>Št. in naziv sklopa</w:t>
            </w:r>
          </w:p>
        </w:tc>
        <w:tc>
          <w:tcPr>
            <w:tcW w:w="1649" w:type="dxa"/>
          </w:tcPr>
          <w:p w:rsidR="00DD17D8" w:rsidRPr="00893D9B" w:rsidRDefault="00DD17D8" w:rsidP="00585EAC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893D9B">
              <w:rPr>
                <w:rFonts w:ascii="Tahoma" w:hAnsi="Tahoma" w:cs="Tahoma"/>
                <w:b/>
                <w:sz w:val="20"/>
                <w:szCs w:val="20"/>
              </w:rPr>
              <w:t>VREDNOST v EUR brez DDV</w:t>
            </w:r>
          </w:p>
        </w:tc>
        <w:tc>
          <w:tcPr>
            <w:tcW w:w="847" w:type="dxa"/>
          </w:tcPr>
          <w:p w:rsidR="00DD17D8" w:rsidRPr="00893D9B" w:rsidRDefault="00DD17D8" w:rsidP="0075578F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893D9B">
              <w:rPr>
                <w:rFonts w:ascii="Tahoma" w:hAnsi="Tahoma" w:cs="Tahoma"/>
                <w:b/>
                <w:sz w:val="20"/>
                <w:szCs w:val="20"/>
              </w:rPr>
              <w:t>DDV v EUR</w:t>
            </w:r>
          </w:p>
        </w:tc>
        <w:tc>
          <w:tcPr>
            <w:tcW w:w="1650" w:type="dxa"/>
          </w:tcPr>
          <w:p w:rsidR="00DD17D8" w:rsidRPr="00893D9B" w:rsidRDefault="00DD17D8" w:rsidP="0075578F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893D9B">
              <w:rPr>
                <w:rFonts w:ascii="Tahoma" w:hAnsi="Tahoma" w:cs="Tahoma"/>
                <w:b/>
                <w:sz w:val="20"/>
                <w:szCs w:val="20"/>
              </w:rPr>
              <w:t>VREDNOST z DDV v EUR</w:t>
            </w:r>
          </w:p>
        </w:tc>
        <w:tc>
          <w:tcPr>
            <w:tcW w:w="3727" w:type="dxa"/>
          </w:tcPr>
          <w:p w:rsidR="00DD17D8" w:rsidRPr="00893D9B" w:rsidRDefault="00DD17D8" w:rsidP="0075578F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893D9B">
              <w:rPr>
                <w:rFonts w:ascii="Tahoma" w:hAnsi="Tahoma" w:cs="Tahoma"/>
                <w:b/>
                <w:sz w:val="20"/>
                <w:szCs w:val="20"/>
              </w:rPr>
              <w:t>Popust za predčasno plačilo (</w:t>
            </w:r>
            <w:r w:rsidR="008C31A6" w:rsidRPr="00893D9B">
              <w:rPr>
                <w:rFonts w:ascii="Tahoma" w:hAnsi="Tahoma" w:cs="Tahoma"/>
                <w:b/>
                <w:sz w:val="20"/>
                <w:szCs w:val="20"/>
              </w:rPr>
              <w:t>ponudnik vpiše celo število od 0-5, ki označuje odstotek popusta, ki ga nudi naročniku v primeru predčasnega plačila v skladu z RD)</w:t>
            </w:r>
            <w:r w:rsidR="00F7388C" w:rsidRPr="00893D9B">
              <w:rPr>
                <w:rFonts w:ascii="Tahoma" w:hAnsi="Tahoma" w:cs="Tahoma"/>
                <w:b/>
                <w:sz w:val="20"/>
                <w:szCs w:val="20"/>
              </w:rPr>
              <w:t>***</w:t>
            </w:r>
          </w:p>
        </w:tc>
      </w:tr>
      <w:tr w:rsidR="00DD17D8" w:rsidRPr="00C66975" w:rsidTr="00DD17D8"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7D8" w:rsidRPr="00585EAC" w:rsidRDefault="00DD17D8" w:rsidP="0004403C">
            <w:pPr>
              <w:rPr>
                <w:b/>
                <w:sz w:val="20"/>
                <w:szCs w:val="20"/>
              </w:rPr>
            </w:pPr>
            <w:r w:rsidRPr="00585EAC">
              <w:rPr>
                <w:b/>
                <w:sz w:val="20"/>
                <w:szCs w:val="20"/>
              </w:rPr>
              <w:t>1.SKLOP:  SVEŽE MESO IN MESNI IZDELKI</w:t>
            </w:r>
          </w:p>
        </w:tc>
        <w:tc>
          <w:tcPr>
            <w:tcW w:w="1649" w:type="dxa"/>
          </w:tcPr>
          <w:p w:rsidR="00DD17D8" w:rsidRPr="00C66975" w:rsidRDefault="00DD17D8" w:rsidP="0004403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847" w:type="dxa"/>
          </w:tcPr>
          <w:p w:rsidR="00DD17D8" w:rsidRPr="00C66975" w:rsidRDefault="00DD17D8" w:rsidP="0004403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650" w:type="dxa"/>
          </w:tcPr>
          <w:p w:rsidR="00DD17D8" w:rsidRPr="00C66975" w:rsidRDefault="00DD17D8" w:rsidP="0004403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3727" w:type="dxa"/>
          </w:tcPr>
          <w:p w:rsidR="00DD17D8" w:rsidRPr="00C66975" w:rsidRDefault="00DD17D8" w:rsidP="0004403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DD17D8" w:rsidRPr="00C66975" w:rsidTr="00DD17D8"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7D8" w:rsidRPr="00585EAC" w:rsidRDefault="00DD17D8" w:rsidP="0004403C">
            <w:pPr>
              <w:rPr>
                <w:b/>
                <w:sz w:val="20"/>
                <w:szCs w:val="20"/>
              </w:rPr>
            </w:pPr>
            <w:r w:rsidRPr="00585EAC">
              <w:rPr>
                <w:b/>
                <w:sz w:val="20"/>
                <w:szCs w:val="20"/>
              </w:rPr>
              <w:t xml:space="preserve">2.SKLOP: PERUTNINA, JAJCA IN PERUTNINSKI IZDELKI  </w:t>
            </w:r>
          </w:p>
        </w:tc>
        <w:tc>
          <w:tcPr>
            <w:tcW w:w="1649" w:type="dxa"/>
          </w:tcPr>
          <w:p w:rsidR="00DD17D8" w:rsidRPr="00C66975" w:rsidRDefault="00DD17D8" w:rsidP="0004403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847" w:type="dxa"/>
          </w:tcPr>
          <w:p w:rsidR="00DD17D8" w:rsidRPr="00C66975" w:rsidRDefault="00DD17D8" w:rsidP="0004403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650" w:type="dxa"/>
          </w:tcPr>
          <w:p w:rsidR="00DD17D8" w:rsidRPr="00C66975" w:rsidRDefault="00DD17D8" w:rsidP="0004403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3727" w:type="dxa"/>
          </w:tcPr>
          <w:p w:rsidR="00DD17D8" w:rsidRPr="00C66975" w:rsidRDefault="00DD17D8" w:rsidP="0004403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DD17D8" w:rsidRPr="00C66975" w:rsidTr="00DD17D8"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7D8" w:rsidRPr="00585EAC" w:rsidRDefault="00DD17D8" w:rsidP="0004403C">
            <w:pPr>
              <w:rPr>
                <w:b/>
                <w:sz w:val="20"/>
                <w:szCs w:val="20"/>
              </w:rPr>
            </w:pPr>
            <w:r w:rsidRPr="00585EAC">
              <w:rPr>
                <w:b/>
                <w:sz w:val="20"/>
                <w:szCs w:val="20"/>
              </w:rPr>
              <w:t xml:space="preserve">3.SKLOP: RIBE (SVEŽE, ZAMRZNJENE, KONZERVIRANE) </w:t>
            </w:r>
          </w:p>
        </w:tc>
        <w:tc>
          <w:tcPr>
            <w:tcW w:w="1649" w:type="dxa"/>
          </w:tcPr>
          <w:p w:rsidR="00DD17D8" w:rsidRPr="00C66975" w:rsidRDefault="00DD17D8" w:rsidP="0004403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847" w:type="dxa"/>
          </w:tcPr>
          <w:p w:rsidR="00DD17D8" w:rsidRPr="00C66975" w:rsidRDefault="00DD17D8" w:rsidP="0004403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650" w:type="dxa"/>
          </w:tcPr>
          <w:p w:rsidR="00DD17D8" w:rsidRPr="00C66975" w:rsidRDefault="00DD17D8" w:rsidP="0004403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3727" w:type="dxa"/>
          </w:tcPr>
          <w:p w:rsidR="00DD17D8" w:rsidRPr="00C66975" w:rsidRDefault="00DD17D8" w:rsidP="0004403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DD17D8" w:rsidRPr="00C66975" w:rsidTr="00DD17D8"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7D8" w:rsidRPr="00585EAC" w:rsidRDefault="00DD17D8" w:rsidP="0004403C">
            <w:pPr>
              <w:rPr>
                <w:b/>
                <w:sz w:val="20"/>
                <w:szCs w:val="20"/>
              </w:rPr>
            </w:pPr>
            <w:r w:rsidRPr="00585EAC">
              <w:rPr>
                <w:b/>
                <w:sz w:val="20"/>
                <w:szCs w:val="20"/>
              </w:rPr>
              <w:t>4.SKLOP: MLEKO IN MLEČNI IZDELKI - SHEMA KAKOVOSTI</w:t>
            </w:r>
          </w:p>
        </w:tc>
        <w:tc>
          <w:tcPr>
            <w:tcW w:w="1649" w:type="dxa"/>
          </w:tcPr>
          <w:p w:rsidR="00DD17D8" w:rsidRPr="00C66975" w:rsidRDefault="00DD17D8" w:rsidP="0004403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847" w:type="dxa"/>
          </w:tcPr>
          <w:p w:rsidR="00DD17D8" w:rsidRPr="00C66975" w:rsidRDefault="00DD17D8" w:rsidP="0004403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650" w:type="dxa"/>
          </w:tcPr>
          <w:p w:rsidR="00DD17D8" w:rsidRPr="00C66975" w:rsidRDefault="00DD17D8" w:rsidP="0004403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3727" w:type="dxa"/>
          </w:tcPr>
          <w:p w:rsidR="00DD17D8" w:rsidRPr="00C66975" w:rsidRDefault="00DD17D8" w:rsidP="0004403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DD17D8" w:rsidRPr="00C66975" w:rsidTr="00DD17D8"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7D8" w:rsidRPr="00585EAC" w:rsidRDefault="00DD17D8" w:rsidP="0004403C">
            <w:pPr>
              <w:rPr>
                <w:b/>
                <w:sz w:val="20"/>
                <w:szCs w:val="20"/>
              </w:rPr>
            </w:pPr>
            <w:r w:rsidRPr="00585EAC">
              <w:rPr>
                <w:b/>
                <w:sz w:val="20"/>
                <w:szCs w:val="20"/>
              </w:rPr>
              <w:t xml:space="preserve">5.SKLOP: ZAMRZNJENA ŽIVILA (MESO, SADJE, TESTENINE, ZELENJAVA)  </w:t>
            </w:r>
          </w:p>
        </w:tc>
        <w:tc>
          <w:tcPr>
            <w:tcW w:w="1649" w:type="dxa"/>
          </w:tcPr>
          <w:p w:rsidR="00DD17D8" w:rsidRPr="00C66975" w:rsidRDefault="00DD17D8" w:rsidP="0004403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847" w:type="dxa"/>
          </w:tcPr>
          <w:p w:rsidR="00DD17D8" w:rsidRPr="00C66975" w:rsidRDefault="00DD17D8" w:rsidP="0004403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650" w:type="dxa"/>
          </w:tcPr>
          <w:p w:rsidR="00DD17D8" w:rsidRPr="00C66975" w:rsidRDefault="00DD17D8" w:rsidP="0004403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3727" w:type="dxa"/>
          </w:tcPr>
          <w:p w:rsidR="00DD17D8" w:rsidRPr="00C66975" w:rsidRDefault="00DD17D8" w:rsidP="0004403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DD17D8" w:rsidRPr="00C66975" w:rsidTr="00DD17D8"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7D8" w:rsidRPr="00585EAC" w:rsidRDefault="00DD17D8" w:rsidP="0004403C">
            <w:pPr>
              <w:rPr>
                <w:b/>
                <w:sz w:val="20"/>
                <w:szCs w:val="20"/>
              </w:rPr>
            </w:pPr>
            <w:r w:rsidRPr="00585EAC">
              <w:rPr>
                <w:b/>
                <w:sz w:val="20"/>
                <w:szCs w:val="20"/>
              </w:rPr>
              <w:t xml:space="preserve">6.SKLOP: SVEŽE SADJE IN ZELENJAVA  </w:t>
            </w:r>
          </w:p>
        </w:tc>
        <w:tc>
          <w:tcPr>
            <w:tcW w:w="1649" w:type="dxa"/>
          </w:tcPr>
          <w:p w:rsidR="00DD17D8" w:rsidRPr="00C66975" w:rsidRDefault="00DD17D8" w:rsidP="0004403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847" w:type="dxa"/>
          </w:tcPr>
          <w:p w:rsidR="00DD17D8" w:rsidRPr="00C66975" w:rsidRDefault="00DD17D8" w:rsidP="0004403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650" w:type="dxa"/>
          </w:tcPr>
          <w:p w:rsidR="00DD17D8" w:rsidRPr="00C66975" w:rsidRDefault="00DD17D8" w:rsidP="0004403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3727" w:type="dxa"/>
          </w:tcPr>
          <w:p w:rsidR="00DD17D8" w:rsidRPr="00C66975" w:rsidRDefault="00DD17D8" w:rsidP="0004403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DD17D8" w:rsidRPr="00C66975" w:rsidTr="00DD17D8"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7D8" w:rsidRPr="00585EAC" w:rsidRDefault="00DD17D8" w:rsidP="0004403C">
            <w:pPr>
              <w:rPr>
                <w:b/>
                <w:sz w:val="20"/>
                <w:szCs w:val="20"/>
              </w:rPr>
            </w:pPr>
            <w:r w:rsidRPr="00585EAC">
              <w:rPr>
                <w:b/>
                <w:sz w:val="20"/>
                <w:szCs w:val="20"/>
              </w:rPr>
              <w:t xml:space="preserve">7.SKLOP: KONZERVIRANO, SUŠENO SADJE IN ZELENJAVA  </w:t>
            </w:r>
          </w:p>
        </w:tc>
        <w:tc>
          <w:tcPr>
            <w:tcW w:w="1649" w:type="dxa"/>
          </w:tcPr>
          <w:p w:rsidR="00DD17D8" w:rsidRPr="00C66975" w:rsidRDefault="00DD17D8" w:rsidP="0004403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847" w:type="dxa"/>
          </w:tcPr>
          <w:p w:rsidR="00DD17D8" w:rsidRPr="00C66975" w:rsidRDefault="00DD17D8" w:rsidP="0004403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650" w:type="dxa"/>
          </w:tcPr>
          <w:p w:rsidR="00DD17D8" w:rsidRPr="00C66975" w:rsidRDefault="00DD17D8" w:rsidP="0004403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3727" w:type="dxa"/>
          </w:tcPr>
          <w:p w:rsidR="00DD17D8" w:rsidRPr="00C66975" w:rsidRDefault="00DD17D8" w:rsidP="0004403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DD17D8" w:rsidRPr="00C66975" w:rsidTr="00DD17D8"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7D8" w:rsidRPr="00585EAC" w:rsidRDefault="00DD17D8" w:rsidP="0004403C">
            <w:pPr>
              <w:rPr>
                <w:b/>
                <w:sz w:val="20"/>
                <w:szCs w:val="20"/>
              </w:rPr>
            </w:pPr>
            <w:r w:rsidRPr="00585EAC">
              <w:rPr>
                <w:b/>
                <w:sz w:val="20"/>
                <w:szCs w:val="20"/>
              </w:rPr>
              <w:t>8.SKLOP:  KRUH IN PEKOVSKI IZDELKI</w:t>
            </w:r>
          </w:p>
        </w:tc>
        <w:tc>
          <w:tcPr>
            <w:tcW w:w="1649" w:type="dxa"/>
          </w:tcPr>
          <w:p w:rsidR="00DD17D8" w:rsidRPr="00C66975" w:rsidRDefault="00DD17D8" w:rsidP="0004403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847" w:type="dxa"/>
          </w:tcPr>
          <w:p w:rsidR="00DD17D8" w:rsidRPr="00C66975" w:rsidRDefault="00DD17D8" w:rsidP="0004403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650" w:type="dxa"/>
          </w:tcPr>
          <w:p w:rsidR="00DD17D8" w:rsidRPr="00C66975" w:rsidRDefault="00DD17D8" w:rsidP="0004403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3727" w:type="dxa"/>
          </w:tcPr>
          <w:p w:rsidR="00DD17D8" w:rsidRPr="00C66975" w:rsidRDefault="00DD17D8" w:rsidP="0004403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DD17D8" w:rsidRPr="00C66975" w:rsidTr="00DD17D8"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7D8" w:rsidRPr="00585EAC" w:rsidRDefault="00DD17D8" w:rsidP="0004403C">
            <w:pPr>
              <w:rPr>
                <w:b/>
                <w:sz w:val="20"/>
                <w:szCs w:val="20"/>
              </w:rPr>
            </w:pPr>
            <w:r w:rsidRPr="00585EAC">
              <w:rPr>
                <w:b/>
                <w:sz w:val="20"/>
                <w:szCs w:val="20"/>
              </w:rPr>
              <w:t>9.SKLOP:  MLEVSKI IZDELKI IN TESTENINE</w:t>
            </w:r>
          </w:p>
        </w:tc>
        <w:tc>
          <w:tcPr>
            <w:tcW w:w="1649" w:type="dxa"/>
          </w:tcPr>
          <w:p w:rsidR="00DD17D8" w:rsidRPr="00C66975" w:rsidRDefault="00DD17D8" w:rsidP="0004403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847" w:type="dxa"/>
          </w:tcPr>
          <w:p w:rsidR="00DD17D8" w:rsidRPr="00C66975" w:rsidRDefault="00DD17D8" w:rsidP="0004403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650" w:type="dxa"/>
          </w:tcPr>
          <w:p w:rsidR="00DD17D8" w:rsidRPr="00C66975" w:rsidRDefault="00DD17D8" w:rsidP="0004403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3727" w:type="dxa"/>
          </w:tcPr>
          <w:p w:rsidR="00DD17D8" w:rsidRPr="00C66975" w:rsidRDefault="00DD17D8" w:rsidP="0004403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DD17D8" w:rsidRPr="00C66975" w:rsidTr="00DD17D8"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7D8" w:rsidRPr="00585EAC" w:rsidRDefault="00DD17D8" w:rsidP="0004403C">
            <w:pPr>
              <w:rPr>
                <w:b/>
                <w:sz w:val="20"/>
                <w:szCs w:val="20"/>
              </w:rPr>
            </w:pPr>
            <w:r w:rsidRPr="00585EAC">
              <w:rPr>
                <w:b/>
                <w:sz w:val="20"/>
                <w:szCs w:val="20"/>
              </w:rPr>
              <w:t>10.SKLOP: OSTALO PREHRAMBNO BLAGO</w:t>
            </w:r>
          </w:p>
        </w:tc>
        <w:tc>
          <w:tcPr>
            <w:tcW w:w="1649" w:type="dxa"/>
          </w:tcPr>
          <w:p w:rsidR="00DD17D8" w:rsidRPr="00C66975" w:rsidRDefault="00DD17D8" w:rsidP="0004403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847" w:type="dxa"/>
          </w:tcPr>
          <w:p w:rsidR="00DD17D8" w:rsidRPr="00C66975" w:rsidRDefault="00DD17D8" w:rsidP="0004403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650" w:type="dxa"/>
          </w:tcPr>
          <w:p w:rsidR="00DD17D8" w:rsidRPr="00C66975" w:rsidRDefault="00DD17D8" w:rsidP="0004403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3727" w:type="dxa"/>
          </w:tcPr>
          <w:p w:rsidR="00DD17D8" w:rsidRPr="00C66975" w:rsidRDefault="00DD17D8" w:rsidP="0004403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DD17D8" w:rsidRPr="00C66975" w:rsidTr="00DD17D8"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7D8" w:rsidRPr="00585EAC" w:rsidRDefault="00DD17D8" w:rsidP="0004403C">
            <w:pPr>
              <w:rPr>
                <w:b/>
                <w:sz w:val="20"/>
                <w:szCs w:val="20"/>
              </w:rPr>
            </w:pPr>
            <w:r w:rsidRPr="00585EAC">
              <w:rPr>
                <w:b/>
                <w:sz w:val="20"/>
                <w:szCs w:val="20"/>
              </w:rPr>
              <w:t>11.SKLOP: PIJAČE</w:t>
            </w:r>
          </w:p>
        </w:tc>
        <w:tc>
          <w:tcPr>
            <w:tcW w:w="1649" w:type="dxa"/>
          </w:tcPr>
          <w:p w:rsidR="00DD17D8" w:rsidRPr="00C66975" w:rsidRDefault="00DD17D8" w:rsidP="0004403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847" w:type="dxa"/>
          </w:tcPr>
          <w:p w:rsidR="00DD17D8" w:rsidRPr="00C66975" w:rsidRDefault="00DD17D8" w:rsidP="0004403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650" w:type="dxa"/>
          </w:tcPr>
          <w:p w:rsidR="00DD17D8" w:rsidRPr="00C66975" w:rsidRDefault="00DD17D8" w:rsidP="0004403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3727" w:type="dxa"/>
          </w:tcPr>
          <w:p w:rsidR="00DD17D8" w:rsidRPr="00C66975" w:rsidRDefault="00DD17D8" w:rsidP="0004403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DD17D8" w:rsidRPr="00C66975" w:rsidTr="00DD17D8"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7D8" w:rsidRPr="00585EAC" w:rsidRDefault="00DD17D8" w:rsidP="0004403C">
            <w:pPr>
              <w:rPr>
                <w:b/>
                <w:sz w:val="20"/>
                <w:szCs w:val="20"/>
              </w:rPr>
            </w:pPr>
            <w:r w:rsidRPr="00585EAC">
              <w:rPr>
                <w:b/>
                <w:sz w:val="20"/>
                <w:szCs w:val="20"/>
              </w:rPr>
              <w:t>12. 1. SKLOP: EKO SADJE IN ZELENJAVA</w:t>
            </w:r>
          </w:p>
        </w:tc>
        <w:tc>
          <w:tcPr>
            <w:tcW w:w="1649" w:type="dxa"/>
          </w:tcPr>
          <w:p w:rsidR="00DD17D8" w:rsidRPr="00C66975" w:rsidRDefault="00DD17D8" w:rsidP="0004403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847" w:type="dxa"/>
          </w:tcPr>
          <w:p w:rsidR="00DD17D8" w:rsidRPr="00C66975" w:rsidRDefault="00DD17D8" w:rsidP="0004403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650" w:type="dxa"/>
          </w:tcPr>
          <w:p w:rsidR="00DD17D8" w:rsidRPr="00C66975" w:rsidRDefault="00DD17D8" w:rsidP="0004403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3727" w:type="dxa"/>
          </w:tcPr>
          <w:p w:rsidR="00DD17D8" w:rsidRPr="00C66975" w:rsidRDefault="00DD17D8" w:rsidP="0004403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DD17D8" w:rsidRPr="00C66975" w:rsidTr="00DD17D8"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7D8" w:rsidRPr="00585EAC" w:rsidRDefault="00DD17D8" w:rsidP="0004403C">
            <w:pPr>
              <w:rPr>
                <w:b/>
                <w:sz w:val="20"/>
                <w:szCs w:val="20"/>
              </w:rPr>
            </w:pPr>
            <w:r w:rsidRPr="00585EAC">
              <w:rPr>
                <w:b/>
                <w:sz w:val="20"/>
                <w:szCs w:val="20"/>
              </w:rPr>
              <w:t>12. 2. SKLOP: EKO MESNI IZDELKI</w:t>
            </w:r>
          </w:p>
        </w:tc>
        <w:tc>
          <w:tcPr>
            <w:tcW w:w="1649" w:type="dxa"/>
          </w:tcPr>
          <w:p w:rsidR="00DD17D8" w:rsidRPr="00C66975" w:rsidRDefault="00DD17D8" w:rsidP="0004403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847" w:type="dxa"/>
          </w:tcPr>
          <w:p w:rsidR="00DD17D8" w:rsidRPr="00C66975" w:rsidRDefault="00DD17D8" w:rsidP="0004403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650" w:type="dxa"/>
          </w:tcPr>
          <w:p w:rsidR="00DD17D8" w:rsidRPr="00C66975" w:rsidRDefault="00DD17D8" w:rsidP="0004403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3727" w:type="dxa"/>
          </w:tcPr>
          <w:p w:rsidR="00DD17D8" w:rsidRPr="00C66975" w:rsidRDefault="00DD17D8" w:rsidP="0004403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DD17D8" w:rsidRPr="00C66975" w:rsidTr="00DD17D8"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7D8" w:rsidRPr="00585EAC" w:rsidRDefault="00DD17D8" w:rsidP="0004403C">
            <w:pPr>
              <w:rPr>
                <w:b/>
                <w:sz w:val="20"/>
                <w:szCs w:val="20"/>
              </w:rPr>
            </w:pPr>
            <w:r w:rsidRPr="00585EAC">
              <w:rPr>
                <w:b/>
                <w:sz w:val="20"/>
                <w:szCs w:val="20"/>
              </w:rPr>
              <w:t>12.3. SKLOP: EKO MLEVSKI IZDELKI</w:t>
            </w:r>
          </w:p>
        </w:tc>
        <w:tc>
          <w:tcPr>
            <w:tcW w:w="1649" w:type="dxa"/>
          </w:tcPr>
          <w:p w:rsidR="00DD17D8" w:rsidRPr="00C66975" w:rsidRDefault="00DD17D8" w:rsidP="0004403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847" w:type="dxa"/>
          </w:tcPr>
          <w:p w:rsidR="00DD17D8" w:rsidRPr="00C66975" w:rsidRDefault="00DD17D8" w:rsidP="0004403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650" w:type="dxa"/>
          </w:tcPr>
          <w:p w:rsidR="00DD17D8" w:rsidRPr="00C66975" w:rsidRDefault="00DD17D8" w:rsidP="0004403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3727" w:type="dxa"/>
          </w:tcPr>
          <w:p w:rsidR="00DD17D8" w:rsidRPr="00C66975" w:rsidRDefault="00DD17D8" w:rsidP="0004403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DD17D8" w:rsidRPr="00C66975" w:rsidTr="00DD17D8"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7D8" w:rsidRPr="00585EAC" w:rsidRDefault="00DD17D8" w:rsidP="0004403C">
            <w:pPr>
              <w:rPr>
                <w:b/>
                <w:sz w:val="20"/>
                <w:szCs w:val="20"/>
              </w:rPr>
            </w:pPr>
            <w:r w:rsidRPr="00585EAC">
              <w:rPr>
                <w:b/>
                <w:sz w:val="20"/>
                <w:szCs w:val="20"/>
              </w:rPr>
              <w:lastRenderedPageBreak/>
              <w:t>12.4. SKLOP: EKO KRUŠNI IZDELKI</w:t>
            </w:r>
          </w:p>
        </w:tc>
        <w:tc>
          <w:tcPr>
            <w:tcW w:w="1649" w:type="dxa"/>
          </w:tcPr>
          <w:p w:rsidR="00DD17D8" w:rsidRPr="00C66975" w:rsidRDefault="00DD17D8" w:rsidP="0004403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847" w:type="dxa"/>
          </w:tcPr>
          <w:p w:rsidR="00DD17D8" w:rsidRPr="00C66975" w:rsidRDefault="00DD17D8" w:rsidP="0004403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650" w:type="dxa"/>
          </w:tcPr>
          <w:p w:rsidR="00DD17D8" w:rsidRPr="00C66975" w:rsidRDefault="00DD17D8" w:rsidP="0004403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3727" w:type="dxa"/>
          </w:tcPr>
          <w:p w:rsidR="00DD17D8" w:rsidRPr="00C66975" w:rsidRDefault="00DD17D8" w:rsidP="0004403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DD17D8" w:rsidRPr="00C66975" w:rsidTr="00DD17D8"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7D8" w:rsidRPr="00585EAC" w:rsidRDefault="00DD17D8" w:rsidP="0004403C">
            <w:pPr>
              <w:rPr>
                <w:b/>
                <w:sz w:val="20"/>
                <w:szCs w:val="20"/>
              </w:rPr>
            </w:pPr>
            <w:r w:rsidRPr="00585EAC">
              <w:rPr>
                <w:b/>
                <w:sz w:val="20"/>
                <w:szCs w:val="20"/>
              </w:rPr>
              <w:t>12.5. SKLOP: EKO MLEČNI IZDELKI</w:t>
            </w:r>
          </w:p>
        </w:tc>
        <w:tc>
          <w:tcPr>
            <w:tcW w:w="1649" w:type="dxa"/>
          </w:tcPr>
          <w:p w:rsidR="00DD17D8" w:rsidRPr="00C66975" w:rsidRDefault="00DD17D8" w:rsidP="0004403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847" w:type="dxa"/>
          </w:tcPr>
          <w:p w:rsidR="00DD17D8" w:rsidRPr="00C66975" w:rsidRDefault="00DD17D8" w:rsidP="0004403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650" w:type="dxa"/>
          </w:tcPr>
          <w:p w:rsidR="00DD17D8" w:rsidRPr="00C66975" w:rsidRDefault="00DD17D8" w:rsidP="0004403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3727" w:type="dxa"/>
          </w:tcPr>
          <w:p w:rsidR="00DD17D8" w:rsidRPr="00C66975" w:rsidRDefault="00DD17D8" w:rsidP="0004403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</w:tbl>
    <w:p w:rsidR="00575E99" w:rsidRPr="00893D9B" w:rsidRDefault="00DD17D8" w:rsidP="00DD17D8">
      <w:pPr>
        <w:jc w:val="both"/>
        <w:rPr>
          <w:rFonts w:ascii="Tahoma" w:hAnsi="Tahoma" w:cs="Tahoma"/>
          <w:i/>
        </w:rPr>
      </w:pPr>
      <w:r w:rsidRPr="005F2CA5">
        <w:rPr>
          <w:rFonts w:ascii="Tahoma" w:hAnsi="Tahoma" w:cs="Tahoma"/>
          <w:i/>
          <w:highlight w:val="yellow"/>
        </w:rPr>
        <w:t xml:space="preserve"> </w:t>
      </w:r>
      <w:r w:rsidRPr="005F2CA5">
        <w:rPr>
          <w:rFonts w:ascii="Tahoma" w:hAnsi="Tahoma" w:cs="Tahoma"/>
          <w:i/>
          <w:highlight w:val="red"/>
        </w:rPr>
        <w:t xml:space="preserve"> * </w:t>
      </w:r>
      <w:r w:rsidR="00575E99" w:rsidRPr="00893D9B">
        <w:rPr>
          <w:rFonts w:ascii="Tahoma" w:hAnsi="Tahoma" w:cs="Tahoma"/>
          <w:i/>
        </w:rPr>
        <w:t>Ponudnik mora navesti končno ceno v evrih. Končna vrednost ponudbenega predračuna mora vsebovati vse stroške</w:t>
      </w:r>
      <w:r w:rsidR="008B29BC">
        <w:rPr>
          <w:rFonts w:ascii="Tahoma" w:hAnsi="Tahoma" w:cs="Tahoma"/>
          <w:i/>
        </w:rPr>
        <w:t>,</w:t>
      </w:r>
      <w:r w:rsidR="00575E99" w:rsidRPr="00893D9B">
        <w:rPr>
          <w:rFonts w:ascii="Tahoma" w:hAnsi="Tahoma" w:cs="Tahoma"/>
          <w:i/>
        </w:rPr>
        <w:t xml:space="preserve"> popuste in rabate</w:t>
      </w:r>
      <w:r w:rsidR="008B29BC">
        <w:rPr>
          <w:rFonts w:ascii="Tahoma" w:hAnsi="Tahoma" w:cs="Tahoma"/>
          <w:i/>
        </w:rPr>
        <w:t xml:space="preserve"> (razen popusta za predčasno plačilo)</w:t>
      </w:r>
      <w:r w:rsidR="00575E99" w:rsidRPr="00893D9B">
        <w:rPr>
          <w:rFonts w:ascii="Tahoma" w:hAnsi="Tahoma" w:cs="Tahoma"/>
          <w:i/>
        </w:rPr>
        <w:t>. Ponudnik vpiše za vsako pozicijo v ponudbi/predračunu ceno v EUR in sicer na največ dve decimalni mesti. Če ponudnik cene ne vpiše, se šteje, da je vpisana cena 0 (nič) EUR.</w:t>
      </w:r>
    </w:p>
    <w:p w:rsidR="00542F79" w:rsidRPr="00893D9B" w:rsidRDefault="00575E99" w:rsidP="00575E99">
      <w:pPr>
        <w:jc w:val="both"/>
        <w:rPr>
          <w:rFonts w:ascii="Tahoma" w:hAnsi="Tahoma" w:cs="Tahoma"/>
          <w:i/>
        </w:rPr>
      </w:pPr>
      <w:r w:rsidRPr="00893D9B">
        <w:rPr>
          <w:rFonts w:ascii="Tahoma" w:hAnsi="Tahoma" w:cs="Tahoma"/>
          <w:i/>
        </w:rPr>
        <w:t>Naknadno naročnik ne bo priznaval nobenih stroškov, ki niso zajeti v ponudbeno ceno.</w:t>
      </w:r>
    </w:p>
    <w:p w:rsidR="00DD17D8" w:rsidRPr="00893D9B" w:rsidRDefault="00DD17D8" w:rsidP="00DD17D8">
      <w:pPr>
        <w:jc w:val="both"/>
        <w:rPr>
          <w:rFonts w:ascii="Tahoma" w:hAnsi="Tahoma" w:cs="Tahoma"/>
          <w:b/>
          <w:i/>
          <w:u w:val="single"/>
        </w:rPr>
      </w:pPr>
      <w:r w:rsidRPr="005F2CA5">
        <w:rPr>
          <w:rFonts w:ascii="Tahoma" w:hAnsi="Tahoma" w:cs="Tahoma"/>
          <w:i/>
          <w:highlight w:val="red"/>
        </w:rPr>
        <w:t>**</w:t>
      </w:r>
      <w:r w:rsidRPr="005F2CA5">
        <w:rPr>
          <w:rFonts w:ascii="Tahoma" w:hAnsi="Tahoma" w:cs="Tahoma"/>
          <w:i/>
          <w:highlight w:val="yellow"/>
        </w:rPr>
        <w:t xml:space="preserve"> </w:t>
      </w:r>
      <w:r w:rsidRPr="00893D9B">
        <w:rPr>
          <w:rFonts w:ascii="Tahoma" w:hAnsi="Tahoma" w:cs="Tahoma"/>
          <w:b/>
          <w:i/>
          <w:u w:val="single"/>
        </w:rPr>
        <w:t xml:space="preserve">Merilo: </w:t>
      </w:r>
      <w:r w:rsidR="008B29BC">
        <w:rPr>
          <w:rFonts w:ascii="Tahoma" w:hAnsi="Tahoma" w:cs="Tahoma"/>
          <w:b/>
          <w:i/>
          <w:u w:val="single"/>
        </w:rPr>
        <w:t xml:space="preserve">Cena - </w:t>
      </w:r>
      <w:r w:rsidRPr="00893D9B">
        <w:rPr>
          <w:rFonts w:ascii="Tahoma" w:hAnsi="Tahoma" w:cs="Tahoma"/>
          <w:b/>
          <w:i/>
          <w:u w:val="single"/>
        </w:rPr>
        <w:t>Popust za predčasno plačilo</w:t>
      </w:r>
    </w:p>
    <w:p w:rsidR="00DD17D8" w:rsidRPr="00893D9B" w:rsidRDefault="00DD17D8" w:rsidP="00DD17D8">
      <w:pPr>
        <w:jc w:val="both"/>
        <w:rPr>
          <w:rFonts w:ascii="Tahoma" w:hAnsi="Tahoma" w:cs="Tahoma"/>
          <w:i/>
        </w:rPr>
      </w:pPr>
      <w:r w:rsidRPr="00893D9B">
        <w:rPr>
          <w:rFonts w:ascii="Tahoma" w:hAnsi="Tahoma" w:cs="Tahoma"/>
          <w:i/>
        </w:rPr>
        <w:t xml:space="preserve">Po merilu št. 2 »Popust za predčasno plačilo« lahko ponudniki pridobijo dodatnih 5 točk v primeru, da ponudijo naročniku popust za plačilo v roku </w:t>
      </w:r>
      <w:r w:rsidRPr="00893D9B">
        <w:rPr>
          <w:rFonts w:ascii="Tahoma" w:hAnsi="Tahoma" w:cs="Tahoma"/>
          <w:i/>
          <w:highlight w:val="red"/>
        </w:rPr>
        <w:t>5 delovnih dni</w:t>
      </w:r>
      <w:r w:rsidRPr="00893D9B">
        <w:rPr>
          <w:rFonts w:ascii="Tahoma" w:hAnsi="Tahoma" w:cs="Tahoma"/>
          <w:i/>
        </w:rPr>
        <w:t xml:space="preserve"> od prejema računa s strani naročnika.  Ponudniki pridobijo točke po naslednji shemi.</w:t>
      </w:r>
    </w:p>
    <w:tbl>
      <w:tblPr>
        <w:tblW w:w="0" w:type="auto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blBorders>
        <w:tblLook w:val="04A0" w:firstRow="1" w:lastRow="0" w:firstColumn="1" w:lastColumn="0" w:noHBand="0" w:noVBand="1"/>
      </w:tblPr>
      <w:tblGrid>
        <w:gridCol w:w="4677"/>
        <w:gridCol w:w="3086"/>
        <w:gridCol w:w="1592"/>
      </w:tblGrid>
      <w:tr w:rsidR="00DD17D8" w:rsidTr="00734725">
        <w:tc>
          <w:tcPr>
            <w:tcW w:w="4677" w:type="dxa"/>
            <w:tcBorders>
              <w:top w:val="single" w:sz="8" w:space="0" w:color="4F81BD"/>
              <w:left w:val="single" w:sz="8" w:space="0" w:color="4F81BD"/>
              <w:bottom w:val="nil"/>
              <w:right w:val="nil"/>
            </w:tcBorders>
            <w:shd w:val="clear" w:color="auto" w:fill="4F81BD"/>
            <w:hideMark/>
          </w:tcPr>
          <w:p w:rsidR="00DD17D8" w:rsidRDefault="00DD17D8" w:rsidP="00734725">
            <w:pPr>
              <w:widowControl w:val="0"/>
              <w:jc w:val="both"/>
              <w:rPr>
                <w:rFonts w:ascii="Tahoma" w:hAnsi="Tahoma" w:cs="Tahoma"/>
                <w:b/>
                <w:bCs/>
                <w:color w:val="FFFFFF"/>
              </w:rPr>
            </w:pPr>
            <w:r>
              <w:rPr>
                <w:rFonts w:ascii="Tahoma" w:hAnsi="Tahoma" w:cs="Tahoma"/>
                <w:b/>
                <w:bCs/>
                <w:color w:val="FFFFFF"/>
              </w:rPr>
              <w:t>Merila</w:t>
            </w:r>
          </w:p>
        </w:tc>
        <w:tc>
          <w:tcPr>
            <w:tcW w:w="4678" w:type="dxa"/>
            <w:gridSpan w:val="2"/>
            <w:tcBorders>
              <w:top w:val="single" w:sz="8" w:space="0" w:color="4F81BD"/>
              <w:left w:val="nil"/>
              <w:bottom w:val="nil"/>
              <w:right w:val="single" w:sz="8" w:space="0" w:color="4F81BD"/>
            </w:tcBorders>
            <w:shd w:val="clear" w:color="auto" w:fill="4F81BD"/>
            <w:hideMark/>
          </w:tcPr>
          <w:p w:rsidR="00DD17D8" w:rsidRDefault="00DD17D8" w:rsidP="00734725">
            <w:pPr>
              <w:widowControl w:val="0"/>
              <w:jc w:val="right"/>
              <w:rPr>
                <w:rFonts w:ascii="Tahoma" w:hAnsi="Tahoma" w:cs="Tahoma"/>
                <w:b/>
                <w:bCs/>
                <w:color w:val="FFFFFF"/>
              </w:rPr>
            </w:pPr>
            <w:r>
              <w:rPr>
                <w:rFonts w:ascii="Tahoma" w:hAnsi="Tahoma" w:cs="Tahoma"/>
                <w:b/>
                <w:bCs/>
                <w:color w:val="FFFFFF"/>
              </w:rPr>
              <w:t>Št. točk</w:t>
            </w:r>
          </w:p>
        </w:tc>
      </w:tr>
      <w:tr w:rsidR="00DD17D8" w:rsidRPr="00377F28" w:rsidTr="00734725">
        <w:trPr>
          <w:trHeight w:val="767"/>
        </w:trPr>
        <w:tc>
          <w:tcPr>
            <w:tcW w:w="7763" w:type="dxa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nil"/>
            </w:tcBorders>
            <w:hideMark/>
          </w:tcPr>
          <w:p w:rsidR="00DD17D8" w:rsidRPr="00377F28" w:rsidRDefault="00DD17D8" w:rsidP="00734725">
            <w:pPr>
              <w:widowControl w:val="0"/>
              <w:jc w:val="both"/>
              <w:rPr>
                <w:rFonts w:ascii="Tahoma" w:hAnsi="Tahoma" w:cs="Tahoma"/>
                <w:bCs/>
              </w:rPr>
            </w:pPr>
            <w:r w:rsidRPr="00377F28">
              <w:rPr>
                <w:rFonts w:ascii="Tahoma" w:hAnsi="Tahoma" w:cs="Tahoma"/>
                <w:bCs/>
              </w:rPr>
              <w:t xml:space="preserve"> </w:t>
            </w:r>
            <w:r>
              <w:rPr>
                <w:rFonts w:ascii="Tahoma" w:hAnsi="Tahoma" w:cs="Tahoma"/>
              </w:rPr>
              <w:t xml:space="preserve">1% popust za predčasno plačilo </w:t>
            </w:r>
          </w:p>
        </w:tc>
        <w:tc>
          <w:tcPr>
            <w:tcW w:w="1592" w:type="dxa"/>
            <w:tcBorders>
              <w:top w:val="single" w:sz="8" w:space="0" w:color="4F81BD"/>
              <w:left w:val="nil"/>
              <w:bottom w:val="single" w:sz="8" w:space="0" w:color="4F81BD"/>
              <w:right w:val="single" w:sz="8" w:space="0" w:color="4F81BD"/>
            </w:tcBorders>
            <w:hideMark/>
          </w:tcPr>
          <w:p w:rsidR="00DD17D8" w:rsidRPr="00377F28" w:rsidRDefault="00DD17D8" w:rsidP="00734725">
            <w:pPr>
              <w:widowControl w:val="0"/>
              <w:jc w:val="righ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</w:p>
        </w:tc>
      </w:tr>
      <w:tr w:rsidR="00DD17D8" w:rsidRPr="00377F28" w:rsidTr="00734725">
        <w:trPr>
          <w:trHeight w:val="549"/>
        </w:trPr>
        <w:tc>
          <w:tcPr>
            <w:tcW w:w="7763" w:type="dxa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nil"/>
            </w:tcBorders>
          </w:tcPr>
          <w:p w:rsidR="00DD17D8" w:rsidRPr="00377F28" w:rsidRDefault="00DD17D8" w:rsidP="00734725">
            <w:pPr>
              <w:widowControl w:val="0"/>
              <w:jc w:val="both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</w:rPr>
              <w:t xml:space="preserve">2% popust za predčasno plačilo </w:t>
            </w:r>
          </w:p>
        </w:tc>
        <w:tc>
          <w:tcPr>
            <w:tcW w:w="1592" w:type="dxa"/>
            <w:tcBorders>
              <w:top w:val="single" w:sz="8" w:space="0" w:color="4F81BD"/>
              <w:left w:val="nil"/>
              <w:bottom w:val="single" w:sz="8" w:space="0" w:color="4F81BD"/>
              <w:right w:val="single" w:sz="8" w:space="0" w:color="4F81BD"/>
            </w:tcBorders>
          </w:tcPr>
          <w:p w:rsidR="00DD17D8" w:rsidRPr="00377F28" w:rsidRDefault="00DD17D8" w:rsidP="00734725">
            <w:pPr>
              <w:widowControl w:val="0"/>
              <w:jc w:val="righ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</w:p>
        </w:tc>
      </w:tr>
      <w:tr w:rsidR="00DD17D8" w:rsidRPr="00377F28" w:rsidTr="00734725">
        <w:trPr>
          <w:trHeight w:val="549"/>
        </w:trPr>
        <w:tc>
          <w:tcPr>
            <w:tcW w:w="7763" w:type="dxa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nil"/>
            </w:tcBorders>
          </w:tcPr>
          <w:p w:rsidR="00DD17D8" w:rsidRPr="00377F28" w:rsidRDefault="00DD17D8" w:rsidP="00734725">
            <w:pPr>
              <w:widowControl w:val="0"/>
              <w:jc w:val="both"/>
              <w:rPr>
                <w:rFonts w:ascii="Tahoma" w:hAnsi="Tahoma" w:cs="Tahoma"/>
                <w:bCs/>
              </w:rPr>
            </w:pPr>
            <w:r w:rsidRPr="00377F28">
              <w:rPr>
                <w:rFonts w:ascii="Tahoma" w:hAnsi="Tahoma" w:cs="Tahoma"/>
                <w:bCs/>
              </w:rPr>
              <w:t xml:space="preserve"> </w:t>
            </w:r>
            <w:r>
              <w:rPr>
                <w:rFonts w:ascii="Tahoma" w:hAnsi="Tahoma" w:cs="Tahoma"/>
                <w:bCs/>
              </w:rPr>
              <w:t>3</w:t>
            </w:r>
            <w:r>
              <w:rPr>
                <w:rFonts w:ascii="Tahoma" w:hAnsi="Tahoma" w:cs="Tahoma"/>
              </w:rPr>
              <w:t xml:space="preserve">% popust za predčasno plačilo </w:t>
            </w:r>
          </w:p>
        </w:tc>
        <w:tc>
          <w:tcPr>
            <w:tcW w:w="1592" w:type="dxa"/>
            <w:tcBorders>
              <w:top w:val="single" w:sz="8" w:space="0" w:color="4F81BD"/>
              <w:left w:val="nil"/>
              <w:bottom w:val="single" w:sz="8" w:space="0" w:color="4F81BD"/>
              <w:right w:val="single" w:sz="8" w:space="0" w:color="4F81BD"/>
            </w:tcBorders>
          </w:tcPr>
          <w:p w:rsidR="00DD17D8" w:rsidRPr="00377F28" w:rsidRDefault="00DD17D8" w:rsidP="00734725">
            <w:pPr>
              <w:widowControl w:val="0"/>
              <w:jc w:val="righ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</w:p>
        </w:tc>
      </w:tr>
      <w:tr w:rsidR="00DD17D8" w:rsidRPr="00377F28" w:rsidTr="00734725">
        <w:trPr>
          <w:trHeight w:val="549"/>
        </w:trPr>
        <w:tc>
          <w:tcPr>
            <w:tcW w:w="7763" w:type="dxa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nil"/>
            </w:tcBorders>
          </w:tcPr>
          <w:p w:rsidR="00DD17D8" w:rsidRPr="00377F28" w:rsidRDefault="00DD17D8" w:rsidP="00734725">
            <w:pPr>
              <w:widowControl w:val="0"/>
              <w:jc w:val="both"/>
              <w:rPr>
                <w:rFonts w:ascii="Tahoma" w:hAnsi="Tahoma" w:cs="Tahoma"/>
                <w:bCs/>
              </w:rPr>
            </w:pPr>
            <w:r w:rsidRPr="00377F28">
              <w:rPr>
                <w:rFonts w:ascii="Tahoma" w:hAnsi="Tahoma" w:cs="Tahoma"/>
                <w:bCs/>
              </w:rPr>
              <w:t xml:space="preserve"> </w:t>
            </w:r>
            <w:r>
              <w:rPr>
                <w:rFonts w:ascii="Tahoma" w:hAnsi="Tahoma" w:cs="Tahoma"/>
                <w:bCs/>
              </w:rPr>
              <w:t>4</w:t>
            </w:r>
            <w:r>
              <w:rPr>
                <w:rFonts w:ascii="Tahoma" w:hAnsi="Tahoma" w:cs="Tahoma"/>
              </w:rPr>
              <w:t xml:space="preserve">% popust za predčasno plačilo </w:t>
            </w:r>
          </w:p>
        </w:tc>
        <w:tc>
          <w:tcPr>
            <w:tcW w:w="1592" w:type="dxa"/>
            <w:tcBorders>
              <w:top w:val="single" w:sz="8" w:space="0" w:color="4F81BD"/>
              <w:left w:val="nil"/>
              <w:bottom w:val="single" w:sz="8" w:space="0" w:color="4F81BD"/>
              <w:right w:val="single" w:sz="8" w:space="0" w:color="4F81BD"/>
            </w:tcBorders>
          </w:tcPr>
          <w:p w:rsidR="00DD17D8" w:rsidRPr="00377F28" w:rsidRDefault="00DD17D8" w:rsidP="00734725">
            <w:pPr>
              <w:widowControl w:val="0"/>
              <w:jc w:val="righ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</w:t>
            </w:r>
          </w:p>
        </w:tc>
      </w:tr>
      <w:tr w:rsidR="00DD17D8" w:rsidRPr="00377F28" w:rsidTr="00734725">
        <w:trPr>
          <w:trHeight w:val="549"/>
        </w:trPr>
        <w:tc>
          <w:tcPr>
            <w:tcW w:w="7763" w:type="dxa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nil"/>
            </w:tcBorders>
          </w:tcPr>
          <w:p w:rsidR="00DD17D8" w:rsidRPr="00377F28" w:rsidRDefault="00DD17D8" w:rsidP="00734725">
            <w:pPr>
              <w:widowControl w:val="0"/>
              <w:jc w:val="both"/>
              <w:rPr>
                <w:rFonts w:ascii="Tahoma" w:hAnsi="Tahoma" w:cs="Tahoma"/>
                <w:bCs/>
              </w:rPr>
            </w:pPr>
            <w:r w:rsidRPr="00377F28">
              <w:rPr>
                <w:rFonts w:ascii="Tahoma" w:hAnsi="Tahoma" w:cs="Tahoma"/>
                <w:bCs/>
              </w:rPr>
              <w:t xml:space="preserve"> </w:t>
            </w:r>
            <w:r>
              <w:rPr>
                <w:rFonts w:ascii="Tahoma" w:hAnsi="Tahoma" w:cs="Tahoma"/>
              </w:rPr>
              <w:t xml:space="preserve">5% popust za predčasno plačilo </w:t>
            </w:r>
          </w:p>
        </w:tc>
        <w:tc>
          <w:tcPr>
            <w:tcW w:w="1592" w:type="dxa"/>
            <w:tcBorders>
              <w:top w:val="single" w:sz="8" w:space="0" w:color="4F81BD"/>
              <w:left w:val="nil"/>
              <w:bottom w:val="single" w:sz="8" w:space="0" w:color="4F81BD"/>
              <w:right w:val="single" w:sz="8" w:space="0" w:color="4F81BD"/>
            </w:tcBorders>
          </w:tcPr>
          <w:p w:rsidR="00DD17D8" w:rsidRPr="00377F28" w:rsidRDefault="00DD17D8" w:rsidP="00734725">
            <w:pPr>
              <w:widowControl w:val="0"/>
              <w:jc w:val="righ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</w:t>
            </w:r>
          </w:p>
        </w:tc>
      </w:tr>
    </w:tbl>
    <w:p w:rsidR="00780134" w:rsidRPr="005F2CA5" w:rsidRDefault="00F7388C" w:rsidP="0075578F">
      <w:pPr>
        <w:jc w:val="both"/>
        <w:rPr>
          <w:rFonts w:ascii="Tahoma" w:hAnsi="Tahoma" w:cs="Tahoma"/>
          <w:i/>
          <w:highlight w:val="yellow"/>
        </w:rPr>
      </w:pPr>
      <w:r w:rsidRPr="005F2CA5">
        <w:rPr>
          <w:rFonts w:ascii="Tahoma" w:hAnsi="Tahoma" w:cs="Tahoma"/>
          <w:i/>
          <w:highlight w:val="red"/>
        </w:rPr>
        <w:t>***</w:t>
      </w:r>
      <w:r w:rsidRPr="00893D9B">
        <w:rPr>
          <w:rFonts w:ascii="Tahoma" w:hAnsi="Tahoma" w:cs="Tahoma"/>
          <w:i/>
        </w:rPr>
        <w:t xml:space="preserve">V primeru, da ponudnik pusti polje prazno oziroma iz zapis ni razumljiv, bo naročnik štel, da ponudnik ne ponudi popusta v primeru predčasnega plačila. V primeru, da ponudnik ne vpiše celo število, bo naročnik </w:t>
      </w:r>
      <w:r w:rsidR="00470F48" w:rsidRPr="00893D9B">
        <w:rPr>
          <w:rFonts w:ascii="Tahoma" w:hAnsi="Tahoma" w:cs="Tahoma"/>
          <w:i/>
        </w:rPr>
        <w:t xml:space="preserve">vpisano </w:t>
      </w:r>
      <w:r w:rsidRPr="00893D9B">
        <w:rPr>
          <w:rFonts w:ascii="Tahoma" w:hAnsi="Tahoma" w:cs="Tahoma"/>
          <w:i/>
        </w:rPr>
        <w:t xml:space="preserve">število </w:t>
      </w:r>
      <w:r w:rsidRPr="00893D9B">
        <w:rPr>
          <w:rFonts w:ascii="Tahoma" w:hAnsi="Tahoma" w:cs="Tahoma"/>
          <w:i/>
          <w:highlight w:val="red"/>
        </w:rPr>
        <w:t>zaokrožil NAVZDOL</w:t>
      </w:r>
      <w:r w:rsidRPr="00893D9B">
        <w:rPr>
          <w:rFonts w:ascii="Tahoma" w:hAnsi="Tahoma" w:cs="Tahoma"/>
          <w:i/>
        </w:rPr>
        <w:t xml:space="preserve"> na najbližje celo število.</w:t>
      </w:r>
    </w:p>
    <w:p w:rsidR="00F7388C" w:rsidRDefault="00F7388C" w:rsidP="0075578F">
      <w:pPr>
        <w:jc w:val="both"/>
        <w:rPr>
          <w:rFonts w:ascii="Tahoma" w:hAnsi="Tahoma" w:cs="Tahoma"/>
          <w:highlight w:val="yellow"/>
        </w:rPr>
      </w:pPr>
    </w:p>
    <w:p w:rsidR="00DD17D8" w:rsidRPr="00C66975" w:rsidRDefault="00DD17D8" w:rsidP="0075578F">
      <w:pPr>
        <w:jc w:val="both"/>
        <w:rPr>
          <w:rFonts w:ascii="Tahoma" w:hAnsi="Tahoma" w:cs="Tahoma"/>
          <w:highlight w:val="yellow"/>
        </w:rPr>
      </w:pPr>
    </w:p>
    <w:p w:rsidR="0075578F" w:rsidRPr="00893D9B" w:rsidRDefault="0075578F" w:rsidP="0075578F">
      <w:pPr>
        <w:jc w:val="both"/>
        <w:rPr>
          <w:rFonts w:ascii="Tahoma" w:hAnsi="Tahoma" w:cs="Tahoma"/>
        </w:rPr>
      </w:pPr>
      <w:r w:rsidRPr="00893D9B">
        <w:rPr>
          <w:rFonts w:ascii="Tahoma" w:hAnsi="Tahoma" w:cs="Tahoma"/>
        </w:rPr>
        <w:t>Ta obrazec je sestavni del in priloga ponudbe, s katero se prijavljamo na razpis za:</w:t>
      </w:r>
    </w:p>
    <w:p w:rsidR="0075578F" w:rsidRPr="00893D9B" w:rsidRDefault="0075578F" w:rsidP="0075578F">
      <w:pPr>
        <w:jc w:val="both"/>
        <w:rPr>
          <w:rFonts w:ascii="Tahoma" w:hAnsi="Tahoma" w:cs="Tahoma"/>
        </w:rPr>
      </w:pPr>
    </w:p>
    <w:p w:rsidR="0075578F" w:rsidRPr="00893D9B" w:rsidRDefault="0075578F" w:rsidP="0075578F">
      <w:pPr>
        <w:jc w:val="both"/>
        <w:rPr>
          <w:rFonts w:ascii="Tahoma" w:hAnsi="Tahoma" w:cs="Tahoma"/>
        </w:rPr>
      </w:pPr>
      <w:r w:rsidRPr="00893D9B">
        <w:rPr>
          <w:rFonts w:ascii="Tahoma" w:hAnsi="Tahoma" w:cs="Tahoma"/>
        </w:rPr>
        <w:t>_________________________________________________________________</w:t>
      </w:r>
    </w:p>
    <w:p w:rsidR="0075578F" w:rsidRPr="00893D9B" w:rsidRDefault="0075578F" w:rsidP="0075578F">
      <w:pPr>
        <w:jc w:val="both"/>
        <w:rPr>
          <w:rFonts w:ascii="Tahoma" w:hAnsi="Tahoma" w:cs="Tahoma"/>
        </w:rPr>
      </w:pPr>
    </w:p>
    <w:p w:rsidR="0075578F" w:rsidRPr="00893D9B" w:rsidRDefault="0075578F" w:rsidP="0075578F">
      <w:pPr>
        <w:spacing w:line="360" w:lineRule="auto"/>
        <w:jc w:val="both"/>
        <w:rPr>
          <w:rFonts w:ascii="Tahoma" w:hAnsi="Tahoma" w:cs="Tahoma"/>
        </w:rPr>
      </w:pPr>
      <w:r w:rsidRPr="00893D9B">
        <w:rPr>
          <w:rFonts w:ascii="Tahoma" w:hAnsi="Tahoma" w:cs="Tahoma"/>
        </w:rPr>
        <w:t>objavljen na Portalu javnih naročil z dne ___________ pod št. ______________.</w:t>
      </w:r>
    </w:p>
    <w:p w:rsidR="0075578F" w:rsidRPr="00893D9B" w:rsidRDefault="0075578F" w:rsidP="0075578F">
      <w:pPr>
        <w:rPr>
          <w:rFonts w:ascii="Tahoma" w:hAnsi="Tahoma" w:cs="Tahoma"/>
        </w:rPr>
      </w:pPr>
    </w:p>
    <w:p w:rsidR="0075578F" w:rsidRPr="00893D9B" w:rsidRDefault="00873F37" w:rsidP="0075578F">
      <w:pPr>
        <w:rPr>
          <w:rFonts w:ascii="Tahoma" w:hAnsi="Tahoma" w:cs="Tahoma"/>
        </w:rPr>
      </w:pPr>
      <w:r w:rsidRPr="00893D9B">
        <w:rPr>
          <w:rFonts w:ascii="Tahoma" w:hAnsi="Tahoma" w:cs="Tahoma"/>
        </w:rPr>
        <w:t>Kraj in d</w:t>
      </w:r>
      <w:r w:rsidR="0075578F" w:rsidRPr="00893D9B">
        <w:rPr>
          <w:rFonts w:ascii="Tahoma" w:hAnsi="Tahoma" w:cs="Tahoma"/>
        </w:rPr>
        <w:t>atum:________</w:t>
      </w:r>
      <w:r w:rsidRPr="00893D9B">
        <w:rPr>
          <w:rFonts w:ascii="Tahoma" w:hAnsi="Tahoma" w:cs="Tahoma"/>
        </w:rPr>
        <w:t>______</w:t>
      </w:r>
      <w:r w:rsidR="0075578F" w:rsidRPr="00893D9B">
        <w:rPr>
          <w:rFonts w:ascii="Tahoma" w:hAnsi="Tahoma" w:cs="Tahoma"/>
        </w:rPr>
        <w:t>_______</w:t>
      </w:r>
      <w:r w:rsidR="00575E99" w:rsidRPr="00893D9B">
        <w:rPr>
          <w:rFonts w:ascii="Tahoma" w:hAnsi="Tahoma" w:cs="Tahoma"/>
        </w:rPr>
        <w:tab/>
      </w:r>
      <w:r w:rsidR="00575E99" w:rsidRPr="00893D9B">
        <w:rPr>
          <w:rFonts w:ascii="Tahoma" w:hAnsi="Tahoma" w:cs="Tahoma"/>
        </w:rPr>
        <w:tab/>
      </w:r>
      <w:r w:rsidRPr="00893D9B">
        <w:rPr>
          <w:rFonts w:ascii="Tahoma" w:hAnsi="Tahoma" w:cs="Tahoma"/>
        </w:rPr>
        <w:t xml:space="preserve"> </w:t>
      </w:r>
      <w:r w:rsidR="0075578F" w:rsidRPr="00893D9B">
        <w:rPr>
          <w:rFonts w:ascii="Tahoma" w:hAnsi="Tahoma" w:cs="Tahoma"/>
        </w:rPr>
        <w:t xml:space="preserve">Žig in podpis </w:t>
      </w:r>
      <w:r w:rsidRPr="00893D9B">
        <w:rPr>
          <w:rFonts w:ascii="Tahoma" w:hAnsi="Tahoma" w:cs="Tahoma"/>
        </w:rPr>
        <w:t>zakonitega</w:t>
      </w:r>
      <w:r w:rsidR="00575E99" w:rsidRPr="00893D9B">
        <w:rPr>
          <w:rFonts w:ascii="Tahoma" w:hAnsi="Tahoma" w:cs="Tahoma"/>
        </w:rPr>
        <w:t xml:space="preserve"> zastopnika</w:t>
      </w:r>
      <w:r w:rsidR="0075578F" w:rsidRPr="00893D9B">
        <w:rPr>
          <w:rFonts w:ascii="Tahoma" w:hAnsi="Tahoma" w:cs="Tahoma"/>
        </w:rPr>
        <w:t xml:space="preserve"> </w:t>
      </w:r>
    </w:p>
    <w:p w:rsidR="0075578F" w:rsidRPr="00893D9B" w:rsidRDefault="0075578F">
      <w:pPr>
        <w:spacing w:after="160" w:line="259" w:lineRule="auto"/>
        <w:rPr>
          <w:rFonts w:ascii="Calibri" w:hAnsi="Calibri" w:cs="Calibri"/>
          <w:sz w:val="22"/>
          <w:szCs w:val="22"/>
        </w:rPr>
      </w:pPr>
    </w:p>
    <w:p w:rsidR="00EA5C00" w:rsidRPr="00893D9B" w:rsidRDefault="00EA5C00">
      <w:pPr>
        <w:spacing w:after="160" w:line="259" w:lineRule="auto"/>
        <w:rPr>
          <w:rFonts w:ascii="Calibri" w:hAnsi="Calibri" w:cs="Calibri"/>
          <w:sz w:val="22"/>
          <w:szCs w:val="22"/>
        </w:rPr>
      </w:pPr>
    </w:p>
    <w:p w:rsidR="00575E99" w:rsidRPr="00893D9B" w:rsidRDefault="00575E99">
      <w:pPr>
        <w:spacing w:after="160" w:line="259" w:lineRule="auto"/>
        <w:rPr>
          <w:rFonts w:ascii="Tahoma" w:hAnsi="Tahoma" w:cs="Tahoma"/>
          <w:b/>
          <w:i/>
          <w:sz w:val="22"/>
          <w:szCs w:val="22"/>
        </w:rPr>
      </w:pPr>
      <w:r w:rsidRPr="00893D9B">
        <w:rPr>
          <w:rFonts w:ascii="Tahoma" w:hAnsi="Tahoma" w:cs="Tahoma"/>
          <w:b/>
          <w:i/>
          <w:sz w:val="22"/>
          <w:szCs w:val="22"/>
        </w:rPr>
        <w:t>OPOZORILO:</w:t>
      </w:r>
    </w:p>
    <w:p w:rsidR="0075578F" w:rsidRPr="00CD498C" w:rsidRDefault="00575E99" w:rsidP="005D7C21">
      <w:pPr>
        <w:jc w:val="both"/>
        <w:rPr>
          <w:rFonts w:ascii="Calibri" w:hAnsi="Calibri" w:cs="Calibri"/>
          <w:sz w:val="22"/>
          <w:szCs w:val="22"/>
        </w:rPr>
      </w:pPr>
      <w:r w:rsidRPr="00893D9B">
        <w:rPr>
          <w:rFonts w:ascii="Tahoma" w:hAnsi="Tahoma" w:cs="Tahoma"/>
          <w:i/>
          <w:sz w:val="22"/>
          <w:szCs w:val="22"/>
        </w:rPr>
        <w:t>Predračun, ki ga bodo ponudniki predložili, bo v celoti razviden na javnem odpiranju ponudb in tako ne sme vsebovati poslovnih skrivnosti, osebnih ali tajnih podatkov</w:t>
      </w:r>
    </w:p>
    <w:sectPr w:rsidR="0075578F" w:rsidRPr="00CD498C" w:rsidSect="0030084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14.4pt;height:11.7pt;visibility:visible;mso-wrap-style:square" o:bullet="t">
        <v:imagedata r:id="rId1" o:title="" grayscale="t" bilevel="t"/>
      </v:shape>
    </w:pict>
  </w:numPicBullet>
  <w:abstractNum w:abstractNumId="0" w15:restartNumberingAfterBreak="0">
    <w:nsid w:val="03CD02F3"/>
    <w:multiLevelType w:val="hybridMultilevel"/>
    <w:tmpl w:val="1DDCDCB4"/>
    <w:lvl w:ilvl="0" w:tplc="4D1EF192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017F6"/>
    <w:multiLevelType w:val="hybridMultilevel"/>
    <w:tmpl w:val="D1FA0AA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36A38"/>
    <w:multiLevelType w:val="hybridMultilevel"/>
    <w:tmpl w:val="405A4C88"/>
    <w:lvl w:ilvl="0" w:tplc="CBCE37AC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131973"/>
    <w:multiLevelType w:val="hybridMultilevel"/>
    <w:tmpl w:val="DE5CF318"/>
    <w:lvl w:ilvl="0" w:tplc="7F1A7AA0">
      <w:numFmt w:val="bullet"/>
      <w:lvlText w:val=""/>
      <w:lvlJc w:val="left"/>
      <w:pPr>
        <w:ind w:left="480" w:hanging="360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4" w15:restartNumberingAfterBreak="0">
    <w:nsid w:val="4F5B0CB3"/>
    <w:multiLevelType w:val="hybridMultilevel"/>
    <w:tmpl w:val="AB0A3604"/>
    <w:lvl w:ilvl="0" w:tplc="B90CA66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CB0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8A1CF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27A6B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74C9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F686D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8A82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DE4A73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E42D5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542F57A2"/>
    <w:multiLevelType w:val="hybridMultilevel"/>
    <w:tmpl w:val="7828006C"/>
    <w:lvl w:ilvl="0" w:tplc="7C6488F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1E4B3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146A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93864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20894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E2552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4640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DEE2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8C961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629823F3"/>
    <w:multiLevelType w:val="hybridMultilevel"/>
    <w:tmpl w:val="C012E988"/>
    <w:lvl w:ilvl="0" w:tplc="85C2EDC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A61E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4ECBAE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B803F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A2391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644F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80D9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6AA0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24F6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6B9877AD"/>
    <w:multiLevelType w:val="hybridMultilevel"/>
    <w:tmpl w:val="D50A7050"/>
    <w:lvl w:ilvl="0" w:tplc="49000C6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C2C2A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3EAE5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B8AB8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0847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5F4C3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3E6D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D0C8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10FF0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74C158A6"/>
    <w:multiLevelType w:val="hybridMultilevel"/>
    <w:tmpl w:val="468E35EA"/>
    <w:lvl w:ilvl="0" w:tplc="CFA46B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2C48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16EE51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60CC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A002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574EB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365F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45E16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E164A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763D4135"/>
    <w:multiLevelType w:val="hybridMultilevel"/>
    <w:tmpl w:val="974E2FF6"/>
    <w:lvl w:ilvl="0" w:tplc="5C2683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5A56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34C9F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02677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AC2A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BE8D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4880C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3B6692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864A8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9"/>
  </w:num>
  <w:num w:numId="6">
    <w:abstractNumId w:val="8"/>
  </w:num>
  <w:num w:numId="7">
    <w:abstractNumId w:val="0"/>
  </w:num>
  <w:num w:numId="8">
    <w:abstractNumId w:val="2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FC4"/>
    <w:rsid w:val="0004403C"/>
    <w:rsid w:val="00067629"/>
    <w:rsid w:val="00155B5F"/>
    <w:rsid w:val="00186C01"/>
    <w:rsid w:val="001B2F98"/>
    <w:rsid w:val="001B7FC4"/>
    <w:rsid w:val="00300840"/>
    <w:rsid w:val="003558EB"/>
    <w:rsid w:val="0037359C"/>
    <w:rsid w:val="003B4726"/>
    <w:rsid w:val="00423464"/>
    <w:rsid w:val="00470F48"/>
    <w:rsid w:val="00533842"/>
    <w:rsid w:val="00542F79"/>
    <w:rsid w:val="00575E99"/>
    <w:rsid w:val="00585EAC"/>
    <w:rsid w:val="005D7C21"/>
    <w:rsid w:val="005F2CA5"/>
    <w:rsid w:val="00615882"/>
    <w:rsid w:val="006A5037"/>
    <w:rsid w:val="0075406A"/>
    <w:rsid w:val="0075578F"/>
    <w:rsid w:val="00780134"/>
    <w:rsid w:val="007F26DB"/>
    <w:rsid w:val="00870402"/>
    <w:rsid w:val="00873F37"/>
    <w:rsid w:val="00893D9B"/>
    <w:rsid w:val="008B29BC"/>
    <w:rsid w:val="008C31A6"/>
    <w:rsid w:val="009E0BDB"/>
    <w:rsid w:val="00B67268"/>
    <w:rsid w:val="00BA1E21"/>
    <w:rsid w:val="00C66975"/>
    <w:rsid w:val="00CD498C"/>
    <w:rsid w:val="00DD17D8"/>
    <w:rsid w:val="00E12E77"/>
    <w:rsid w:val="00EA5C00"/>
    <w:rsid w:val="00F656BA"/>
    <w:rsid w:val="00F73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F5FC909"/>
  <w15:chartTrackingRefBased/>
  <w15:docId w15:val="{9DC6A517-B865-4C70-AE0A-533F8D58E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57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Heading4">
    <w:name w:val="heading 4"/>
    <w:basedOn w:val="Normal"/>
    <w:next w:val="Normal"/>
    <w:link w:val="Heading4Char"/>
    <w:qFormat/>
    <w:rsid w:val="0075578F"/>
    <w:pPr>
      <w:keepNext/>
      <w:spacing w:before="240" w:after="60"/>
      <w:outlineLvl w:val="3"/>
    </w:pPr>
    <w:rPr>
      <w:b/>
      <w:bCs/>
      <w:sz w:val="28"/>
      <w:szCs w:val="28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75578F"/>
    <w:rPr>
      <w:rFonts w:ascii="Times New Roman" w:eastAsia="Times New Roman" w:hAnsi="Times New Roman" w:cs="Times New Roman"/>
      <w:b/>
      <w:bCs/>
      <w:sz w:val="28"/>
      <w:szCs w:val="28"/>
      <w:lang w:val="x-none" w:eastAsia="sl-SI"/>
    </w:rPr>
  </w:style>
  <w:style w:type="paragraph" w:customStyle="1" w:styleId="Brezrazmikov1">
    <w:name w:val="Brez razmikov1"/>
    <w:qFormat/>
    <w:rsid w:val="0075578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Kopijatelesa">
    <w:name w:val="Kopija telesa"/>
    <w:basedOn w:val="Normal"/>
    <w:qFormat/>
    <w:rsid w:val="0075578F"/>
    <w:rPr>
      <w:rFonts w:ascii="Calibri" w:eastAsia="Calibri" w:hAnsi="Calibri"/>
      <w:spacing w:val="8"/>
      <w:sz w:val="16"/>
      <w:szCs w:val="22"/>
      <w:lang w:val="en-US" w:eastAsia="en-US"/>
    </w:rPr>
  </w:style>
  <w:style w:type="paragraph" w:customStyle="1" w:styleId="Naslovzapisnikaindnevnegareda">
    <w:name w:val="Naslov zapisnika in dnevnega reda"/>
    <w:basedOn w:val="Normal"/>
    <w:qFormat/>
    <w:rsid w:val="0075578F"/>
    <w:rPr>
      <w:rFonts w:ascii="Calibri" w:eastAsia="Calibri" w:hAnsi="Calibri"/>
      <w:b/>
      <w:color w:val="FFFFFF"/>
      <w:spacing w:val="8"/>
      <w:sz w:val="20"/>
      <w:szCs w:val="22"/>
      <w:lang w:val="en-US" w:eastAsia="en-US"/>
    </w:rPr>
  </w:style>
  <w:style w:type="table" w:styleId="TableGrid">
    <w:name w:val="Table Grid"/>
    <w:basedOn w:val="TableNormal"/>
    <w:uiPriority w:val="39"/>
    <w:rsid w:val="00E12E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A1E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510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 M</dc:creator>
  <cp:keywords/>
  <dc:description/>
  <cp:lastModifiedBy>V M</cp:lastModifiedBy>
  <cp:revision>19</cp:revision>
  <dcterms:created xsi:type="dcterms:W3CDTF">2018-05-15T09:03:00Z</dcterms:created>
  <dcterms:modified xsi:type="dcterms:W3CDTF">2018-11-15T08:47:00Z</dcterms:modified>
</cp:coreProperties>
</file>